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D5" w:rsidRDefault="0060443A">
      <w:bookmarkStart w:id="0" w:name="_GoBack"/>
      <w:bookmarkEnd w:id="0"/>
      <w:r>
        <w:t>Name:</w:t>
      </w:r>
    </w:p>
    <w:p w:rsidR="00372AD5" w:rsidRDefault="00372AD5"/>
    <w:p w:rsidR="00372AD5" w:rsidRDefault="0060443A">
      <w:pPr>
        <w:jc w:val="center"/>
      </w:pPr>
      <w:r>
        <w:t>Doves v Hawks</w:t>
      </w:r>
    </w:p>
    <w:p w:rsidR="00372AD5" w:rsidRDefault="0060443A">
      <w:pPr>
        <w:jc w:val="center"/>
      </w:pPr>
      <w:r>
        <w:t>A War within America</w:t>
      </w:r>
    </w:p>
    <w:p w:rsidR="00372AD5" w:rsidRDefault="00372AD5">
      <w:pPr>
        <w:jc w:val="center"/>
      </w:pPr>
    </w:p>
    <w:p w:rsidR="00372AD5" w:rsidRDefault="0060443A">
      <w:pPr>
        <w:jc w:val="center"/>
      </w:pPr>
      <w:r>
        <w:t>For this task you are going to work through two different reflective prompts. You MUST reach the sentence minimum and the source reference minimum as well. Be sure to truly reflect on the questions and give as honest answer as possible!</w:t>
      </w:r>
    </w:p>
    <w:p w:rsidR="00372AD5" w:rsidRDefault="00372AD5">
      <w:pPr>
        <w:jc w:val="center"/>
      </w:pPr>
    </w:p>
    <w:p w:rsidR="00372AD5" w:rsidRDefault="0060443A">
      <w:pPr>
        <w:numPr>
          <w:ilvl w:val="0"/>
          <w:numId w:val="1"/>
        </w:numPr>
        <w:contextualSpacing/>
      </w:pPr>
      <w:r>
        <w:t>Imagine it is 1967</w:t>
      </w:r>
      <w:r>
        <w:t xml:space="preserve">. Do you think you would ally yourself with the hawks or the doves? Give reasons from the </w:t>
      </w:r>
      <w:proofErr w:type="gramStart"/>
      <w:r>
        <w:t>text (site page in parentheses) that support</w:t>
      </w:r>
      <w:proofErr w:type="gramEnd"/>
      <w:r>
        <w:t xml:space="preserve"> your position. (4 sentences)</w:t>
      </w:r>
    </w:p>
    <w:p w:rsidR="00372AD5" w:rsidRDefault="00372AD5"/>
    <w:p w:rsidR="00372AD5" w:rsidRDefault="00372AD5"/>
    <w:p w:rsidR="00372AD5" w:rsidRDefault="00372AD5"/>
    <w:p w:rsidR="00372AD5" w:rsidRDefault="00372AD5"/>
    <w:p w:rsidR="00372AD5" w:rsidRDefault="00372AD5"/>
    <w:p w:rsidR="00372AD5" w:rsidRDefault="00372AD5"/>
    <w:p w:rsidR="00372AD5" w:rsidRDefault="00372AD5"/>
    <w:p w:rsidR="00372AD5" w:rsidRDefault="0060443A">
      <w:pPr>
        <w:numPr>
          <w:ilvl w:val="0"/>
          <w:numId w:val="1"/>
        </w:numPr>
        <w:contextualSpacing/>
      </w:pPr>
      <w:r>
        <w:t>In what ways could have the U.S. Government helped with the tensions?  (4 sentences)</w:t>
      </w:r>
    </w:p>
    <w:p w:rsidR="00372AD5" w:rsidRDefault="00372AD5"/>
    <w:p w:rsidR="00372AD5" w:rsidRDefault="00372AD5"/>
    <w:p w:rsidR="00372AD5" w:rsidRDefault="00372AD5"/>
    <w:p w:rsidR="00372AD5" w:rsidRDefault="00372AD5"/>
    <w:p w:rsidR="00372AD5" w:rsidRDefault="00372AD5"/>
    <w:p w:rsidR="00372AD5" w:rsidRDefault="00372AD5"/>
    <w:p w:rsidR="00372AD5" w:rsidRDefault="0060443A">
      <w:pPr>
        <w:numPr>
          <w:ilvl w:val="0"/>
          <w:numId w:val="1"/>
        </w:numPr>
        <w:contextualSpacing/>
      </w:pPr>
      <w:r>
        <w:t>Do you agree that antiwar protests were “acts of disloyalty”? Why or why not?  (4 sentences)</w:t>
      </w:r>
    </w:p>
    <w:p w:rsidR="00372AD5" w:rsidRDefault="00372AD5"/>
    <w:p w:rsidR="00372AD5" w:rsidRDefault="00372AD5"/>
    <w:p w:rsidR="00372AD5" w:rsidRDefault="00372AD5"/>
    <w:p w:rsidR="00372AD5" w:rsidRDefault="00372AD5"/>
    <w:p w:rsidR="00372AD5" w:rsidRDefault="00372AD5"/>
    <w:p w:rsidR="00372AD5" w:rsidRDefault="00372AD5"/>
    <w:p w:rsidR="00372AD5" w:rsidRDefault="00372AD5"/>
    <w:p w:rsidR="00372AD5" w:rsidRDefault="0060443A">
      <w:pPr>
        <w:numPr>
          <w:ilvl w:val="0"/>
          <w:numId w:val="1"/>
        </w:numPr>
        <w:contextualSpacing/>
      </w:pPr>
      <w:r>
        <w:t>In what ways do you see anti-war sentiments seen both before and after Vietnam? How are those feelings accepted in those time periods? Cite specific examples.  (4 sentences)</w:t>
      </w:r>
    </w:p>
    <w:p w:rsidR="00372AD5" w:rsidRDefault="00372AD5"/>
    <w:sectPr w:rsidR="00372A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649B"/>
    <w:multiLevelType w:val="multilevel"/>
    <w:tmpl w:val="AD2CF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372AD5"/>
    <w:rsid w:val="00372AD5"/>
    <w:rsid w:val="0060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00, 00</cp:lastModifiedBy>
  <cp:revision>2</cp:revision>
  <cp:lastPrinted>2018-04-18T12:04:00Z</cp:lastPrinted>
  <dcterms:created xsi:type="dcterms:W3CDTF">2018-04-18T12:04:00Z</dcterms:created>
  <dcterms:modified xsi:type="dcterms:W3CDTF">2018-04-18T12:04:00Z</dcterms:modified>
</cp:coreProperties>
</file>